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AA42" w14:textId="2A7FE481" w:rsidR="004B089E" w:rsidRPr="00F83943" w:rsidRDefault="004B089E" w:rsidP="00FD6A0D">
      <w:pPr>
        <w:pStyle w:val="berschrift2"/>
        <w:shd w:val="clear" w:color="auto" w:fill="FFFFFF"/>
        <w:spacing w:before="0" w:beforeAutospacing="0"/>
        <w:rPr>
          <w:color w:val="222222"/>
          <w:sz w:val="24"/>
          <w:szCs w:val="24"/>
        </w:rPr>
      </w:pPr>
      <w:r w:rsidRPr="00F83943">
        <w:rPr>
          <w:color w:val="222222"/>
          <w:sz w:val="24"/>
          <w:szCs w:val="24"/>
        </w:rPr>
        <w:t>2 Postdoc-Fellowships “Academia at Risk” / 2 years / deadline 24</w:t>
      </w:r>
      <w:r w:rsidRPr="00F83943">
        <w:rPr>
          <w:color w:val="222222"/>
          <w:sz w:val="24"/>
          <w:szCs w:val="24"/>
          <w:vertAlign w:val="superscript"/>
        </w:rPr>
        <w:t>th</w:t>
      </w:r>
      <w:r w:rsidRPr="00F83943">
        <w:rPr>
          <w:color w:val="222222"/>
          <w:sz w:val="24"/>
          <w:szCs w:val="24"/>
        </w:rPr>
        <w:t xml:space="preserve"> February 2024</w:t>
      </w:r>
    </w:p>
    <w:p w14:paraId="7A6D82D0" w14:textId="6030A68D" w:rsidR="00CD2302" w:rsidRPr="007D7200" w:rsidRDefault="004B089E" w:rsidP="007D7200">
      <w:pPr>
        <w:pStyle w:val="berschrift2"/>
        <w:shd w:val="clear" w:color="auto" w:fill="FFFFFF"/>
        <w:spacing w:before="0" w:beforeAutospacing="0"/>
        <w:rPr>
          <w:b w:val="0"/>
          <w:bCs w:val="0"/>
          <w:color w:val="222222"/>
          <w:sz w:val="24"/>
          <w:szCs w:val="24"/>
          <w:lang w:val="en-GB"/>
        </w:rPr>
      </w:pPr>
      <w:r>
        <w:rPr>
          <w:b w:val="0"/>
          <w:bCs w:val="0"/>
          <w:color w:val="222222"/>
          <w:sz w:val="24"/>
          <w:szCs w:val="24"/>
        </w:rPr>
        <w:t>Our new interdisciplinary project group “</w:t>
      </w:r>
      <w:r w:rsidRPr="00D108E3">
        <w:rPr>
          <w:b w:val="0"/>
          <w:bCs w:val="0"/>
          <w:color w:val="000000"/>
          <w:sz w:val="24"/>
          <w:szCs w:val="24"/>
        </w:rPr>
        <w:t>Protecting academia at risk: Towards a new policy agenda for a thriving culture of higher education in Europe</w:t>
      </w:r>
      <w:r>
        <w:rPr>
          <w:b w:val="0"/>
          <w:bCs w:val="0"/>
          <w:color w:val="000000"/>
          <w:sz w:val="24"/>
          <w:szCs w:val="24"/>
        </w:rPr>
        <w:t xml:space="preserve">”, financed by the </w:t>
      </w:r>
      <w:r w:rsidR="00383E5B" w:rsidRPr="00383E5B">
        <w:rPr>
          <w:b w:val="0"/>
          <w:bCs w:val="0"/>
          <w:color w:val="222222"/>
          <w:sz w:val="24"/>
          <w:szCs w:val="24"/>
        </w:rPr>
        <w:t>Gerda Henkel Foundation</w:t>
      </w:r>
      <w:r>
        <w:rPr>
          <w:b w:val="0"/>
          <w:bCs w:val="0"/>
          <w:color w:val="222222"/>
          <w:sz w:val="24"/>
          <w:szCs w:val="24"/>
        </w:rPr>
        <w:t xml:space="preserve">, is looking for 2 </w:t>
      </w:r>
      <w:r w:rsidR="00383E5B" w:rsidRPr="00D108E3">
        <w:rPr>
          <w:b w:val="0"/>
          <w:bCs w:val="0"/>
          <w:color w:val="000000"/>
          <w:sz w:val="24"/>
          <w:szCs w:val="24"/>
        </w:rPr>
        <w:t>postdocs for two years</w:t>
      </w:r>
      <w:r>
        <w:rPr>
          <w:b w:val="0"/>
          <w:bCs w:val="0"/>
          <w:color w:val="000000"/>
          <w:sz w:val="24"/>
          <w:szCs w:val="24"/>
        </w:rPr>
        <w:t xml:space="preserve"> (for</w:t>
      </w:r>
      <w:r w:rsidRPr="00383E5B">
        <w:rPr>
          <w:b w:val="0"/>
          <w:bCs w:val="0"/>
          <w:color w:val="222222"/>
          <w:sz w:val="24"/>
          <w:szCs w:val="24"/>
          <w:lang w:val="en-GB"/>
        </w:rPr>
        <w:t xml:space="preserve"> the fellowship see here: </w:t>
      </w:r>
      <w:hyperlink r:id="rId4" w:tgtFrame="_blank" w:history="1">
        <w:r w:rsidRPr="00383E5B">
          <w:rPr>
            <w:b w:val="0"/>
            <w:bCs w:val="0"/>
            <w:color w:val="0000FF"/>
            <w:sz w:val="24"/>
            <w:szCs w:val="24"/>
            <w:u w:val="single"/>
            <w:lang w:val="en-GB"/>
          </w:rPr>
          <w:t>https://www.gerda-henkel-stiftung.de/en/researchscholarships</w:t>
        </w:r>
      </w:hyperlink>
      <w:r>
        <w:rPr>
          <w:b w:val="0"/>
          <w:bCs w:val="0"/>
          <w:color w:val="222222"/>
          <w:sz w:val="24"/>
          <w:szCs w:val="24"/>
          <w:lang w:val="en-GB"/>
        </w:rPr>
        <w:t xml:space="preserve">). </w:t>
      </w:r>
      <w:r w:rsidRPr="004B089E">
        <w:rPr>
          <w:b w:val="0"/>
          <w:bCs w:val="0"/>
          <w:color w:val="222222"/>
          <w:sz w:val="24"/>
          <w:szCs w:val="24"/>
          <w:lang w:val="en-GB"/>
        </w:rPr>
        <w:t>We welcome researchers from the humanities and social sciences who bring in their own projects</w:t>
      </w:r>
      <w:r>
        <w:rPr>
          <w:b w:val="0"/>
          <w:bCs w:val="0"/>
          <w:color w:val="222222"/>
          <w:sz w:val="24"/>
          <w:szCs w:val="24"/>
          <w:lang w:val="en-GB"/>
        </w:rPr>
        <w:t xml:space="preserve"> on (the history of) topics like academic refugees, migration and/</w:t>
      </w:r>
      <w:proofErr w:type="spellStart"/>
      <w:r>
        <w:rPr>
          <w:b w:val="0"/>
          <w:bCs w:val="0"/>
          <w:color w:val="222222"/>
          <w:sz w:val="24"/>
          <w:szCs w:val="24"/>
          <w:lang w:val="en-GB"/>
        </w:rPr>
        <w:t>of</w:t>
      </w:r>
      <w:proofErr w:type="spellEnd"/>
      <w:r>
        <w:rPr>
          <w:b w:val="0"/>
          <w:bCs w:val="0"/>
          <w:color w:val="222222"/>
          <w:sz w:val="24"/>
          <w:szCs w:val="24"/>
          <w:lang w:val="en-GB"/>
        </w:rPr>
        <w:t xml:space="preserve"> epistemologies, and related science policies (for the framework </w:t>
      </w:r>
      <w:r w:rsidR="00F83943">
        <w:rPr>
          <w:b w:val="0"/>
          <w:bCs w:val="0"/>
          <w:color w:val="222222"/>
          <w:sz w:val="24"/>
          <w:szCs w:val="24"/>
          <w:lang w:val="en-GB"/>
        </w:rPr>
        <w:t xml:space="preserve">and involved researchers </w:t>
      </w:r>
      <w:r>
        <w:rPr>
          <w:b w:val="0"/>
          <w:bCs w:val="0"/>
          <w:color w:val="222222"/>
          <w:sz w:val="24"/>
          <w:szCs w:val="24"/>
          <w:lang w:val="en-GB"/>
        </w:rPr>
        <w:t xml:space="preserve">see here: </w:t>
      </w:r>
      <w:hyperlink r:id="rId5" w:history="1">
        <w:r w:rsidRPr="004B089E">
          <w:rPr>
            <w:rStyle w:val="Hyperlink"/>
            <w:b w:val="0"/>
            <w:bCs w:val="0"/>
            <w:sz w:val="24"/>
            <w:szCs w:val="24"/>
          </w:rPr>
          <w:t>Protecting Academia at Risk</w:t>
        </w:r>
      </w:hyperlink>
      <w:r>
        <w:rPr>
          <w:rStyle w:val="Hyperlink"/>
          <w:b w:val="0"/>
          <w:bCs w:val="0"/>
          <w:sz w:val="24"/>
          <w:szCs w:val="24"/>
        </w:rPr>
        <w:t>)</w:t>
      </w:r>
      <w:r>
        <w:rPr>
          <w:b w:val="0"/>
          <w:bCs w:val="0"/>
          <w:color w:val="222222"/>
          <w:sz w:val="24"/>
          <w:szCs w:val="24"/>
        </w:rPr>
        <w:t xml:space="preserve">. </w:t>
      </w:r>
      <w:r w:rsidR="00383E5B" w:rsidRPr="00D108E3">
        <w:rPr>
          <w:b w:val="0"/>
          <w:bCs w:val="0"/>
          <w:color w:val="000000"/>
          <w:sz w:val="24"/>
          <w:szCs w:val="24"/>
        </w:rPr>
        <w:t xml:space="preserve">Please send a </w:t>
      </w:r>
      <w:r w:rsidR="004175D6">
        <w:rPr>
          <w:b w:val="0"/>
          <w:bCs w:val="0"/>
          <w:color w:val="000000"/>
          <w:sz w:val="24"/>
          <w:szCs w:val="24"/>
        </w:rPr>
        <w:t>CV</w:t>
      </w:r>
      <w:r>
        <w:rPr>
          <w:b w:val="0"/>
          <w:bCs w:val="0"/>
          <w:color w:val="000000"/>
          <w:sz w:val="24"/>
          <w:szCs w:val="24"/>
        </w:rPr>
        <w:t xml:space="preserve"> includ</w:t>
      </w:r>
      <w:r w:rsidR="006561CE">
        <w:rPr>
          <w:b w:val="0"/>
          <w:bCs w:val="0"/>
          <w:color w:val="000000"/>
          <w:sz w:val="24"/>
          <w:szCs w:val="24"/>
        </w:rPr>
        <w:t>ing</w:t>
      </w:r>
      <w:r>
        <w:rPr>
          <w:b w:val="0"/>
          <w:bCs w:val="0"/>
          <w:color w:val="000000"/>
          <w:sz w:val="24"/>
          <w:szCs w:val="24"/>
        </w:rPr>
        <w:t xml:space="preserve"> </w:t>
      </w:r>
      <w:r w:rsidR="00383E5B" w:rsidRPr="00D108E3">
        <w:rPr>
          <w:b w:val="0"/>
          <w:bCs w:val="0"/>
          <w:color w:val="000000"/>
          <w:sz w:val="24"/>
          <w:szCs w:val="24"/>
        </w:rPr>
        <w:t>publications</w:t>
      </w:r>
      <w:r w:rsidR="004175D6">
        <w:rPr>
          <w:b w:val="0"/>
          <w:bCs w:val="0"/>
          <w:color w:val="000000"/>
          <w:sz w:val="24"/>
          <w:szCs w:val="24"/>
        </w:rPr>
        <w:t>,</w:t>
      </w:r>
      <w:r w:rsidR="00383E5B" w:rsidRPr="00D108E3">
        <w:rPr>
          <w:b w:val="0"/>
          <w:bCs w:val="0"/>
          <w:color w:val="000000"/>
          <w:sz w:val="24"/>
          <w:szCs w:val="24"/>
        </w:rPr>
        <w:t xml:space="preserve"> a letter of intent </w:t>
      </w:r>
      <w:r w:rsidRPr="00D108E3">
        <w:rPr>
          <w:b w:val="0"/>
          <w:bCs w:val="0"/>
          <w:color w:val="000000"/>
          <w:sz w:val="24"/>
          <w:szCs w:val="24"/>
        </w:rPr>
        <w:t xml:space="preserve">that explains </w:t>
      </w:r>
      <w:r w:rsidRPr="00383E5B">
        <w:rPr>
          <w:b w:val="0"/>
          <w:bCs w:val="0"/>
          <w:color w:val="222222"/>
          <w:sz w:val="24"/>
          <w:szCs w:val="24"/>
          <w:lang w:val="en-GB"/>
        </w:rPr>
        <w:t>your previous experience in the field of research</w:t>
      </w:r>
      <w:r>
        <w:rPr>
          <w:b w:val="0"/>
          <w:bCs w:val="0"/>
          <w:color w:val="222222"/>
          <w:sz w:val="24"/>
          <w:szCs w:val="24"/>
          <w:lang w:val="en-GB"/>
        </w:rPr>
        <w:t xml:space="preserve">, </w:t>
      </w:r>
      <w:r>
        <w:rPr>
          <w:b w:val="0"/>
          <w:bCs w:val="0"/>
          <w:color w:val="000000"/>
          <w:sz w:val="24"/>
          <w:szCs w:val="24"/>
        </w:rPr>
        <w:t xml:space="preserve">a short project sketch (1-2p.), and </w:t>
      </w:r>
      <w:r w:rsidR="00FD6A0D" w:rsidRPr="00D108E3">
        <w:rPr>
          <w:b w:val="0"/>
          <w:bCs w:val="0"/>
          <w:color w:val="222222"/>
          <w:sz w:val="24"/>
          <w:szCs w:val="24"/>
          <w:lang w:val="en-GB"/>
        </w:rPr>
        <w:t xml:space="preserve">two </w:t>
      </w:r>
      <w:r w:rsidR="00D108E3" w:rsidRPr="00D108E3">
        <w:rPr>
          <w:b w:val="0"/>
          <w:bCs w:val="0"/>
          <w:color w:val="222222"/>
          <w:sz w:val="24"/>
          <w:szCs w:val="24"/>
          <w:lang w:val="en-GB"/>
        </w:rPr>
        <w:t>article-length</w:t>
      </w:r>
      <w:r w:rsidR="00FD6A0D" w:rsidRPr="00D108E3">
        <w:rPr>
          <w:b w:val="0"/>
          <w:bCs w:val="0"/>
          <w:color w:val="222222"/>
          <w:sz w:val="24"/>
          <w:szCs w:val="24"/>
          <w:lang w:val="en-GB"/>
        </w:rPr>
        <w:t xml:space="preserve"> </w:t>
      </w:r>
      <w:r w:rsidR="00D108E3" w:rsidRPr="00D108E3">
        <w:rPr>
          <w:b w:val="0"/>
          <w:bCs w:val="0"/>
          <w:color w:val="222222"/>
          <w:sz w:val="24"/>
          <w:szCs w:val="24"/>
          <w:lang w:val="en-GB"/>
        </w:rPr>
        <w:t>samples</w:t>
      </w:r>
      <w:r w:rsidR="00FD6A0D" w:rsidRPr="00D108E3">
        <w:rPr>
          <w:b w:val="0"/>
          <w:bCs w:val="0"/>
          <w:color w:val="222222"/>
          <w:sz w:val="24"/>
          <w:szCs w:val="24"/>
          <w:lang w:val="en-GB"/>
        </w:rPr>
        <w:t xml:space="preserve"> of writing </w:t>
      </w:r>
      <w:r w:rsidR="00D108E3" w:rsidRPr="00D108E3">
        <w:rPr>
          <w:b w:val="0"/>
          <w:bCs w:val="0"/>
          <w:color w:val="222222"/>
          <w:sz w:val="24"/>
          <w:szCs w:val="24"/>
          <w:lang w:val="en-GB"/>
        </w:rPr>
        <w:t>by</w:t>
      </w:r>
      <w:r w:rsidR="00FD6A0D" w:rsidRPr="00D108E3">
        <w:rPr>
          <w:b w:val="0"/>
          <w:bCs w:val="0"/>
          <w:color w:val="222222"/>
          <w:sz w:val="24"/>
          <w:szCs w:val="24"/>
          <w:lang w:val="en-GB"/>
        </w:rPr>
        <w:t xml:space="preserve"> </w:t>
      </w:r>
      <w:r w:rsidR="00200648">
        <w:rPr>
          <w:b w:val="0"/>
          <w:bCs w:val="0"/>
          <w:color w:val="222222"/>
          <w:sz w:val="24"/>
          <w:szCs w:val="24"/>
          <w:lang w:val="en-GB"/>
        </w:rPr>
        <w:t>24</w:t>
      </w:r>
      <w:r w:rsidR="00FD6A0D" w:rsidRPr="00D108E3">
        <w:rPr>
          <w:b w:val="0"/>
          <w:bCs w:val="0"/>
          <w:color w:val="222222"/>
          <w:sz w:val="24"/>
          <w:szCs w:val="24"/>
          <w:vertAlign w:val="superscript"/>
          <w:lang w:val="en-GB"/>
        </w:rPr>
        <w:t>th</w:t>
      </w:r>
      <w:r w:rsidR="00FD6A0D" w:rsidRPr="00D108E3">
        <w:rPr>
          <w:b w:val="0"/>
          <w:bCs w:val="0"/>
          <w:color w:val="222222"/>
          <w:sz w:val="24"/>
          <w:szCs w:val="24"/>
          <w:lang w:val="en-GB"/>
        </w:rPr>
        <w:t xml:space="preserve"> February</w:t>
      </w:r>
      <w:r w:rsidR="00D108E3" w:rsidRPr="00D108E3">
        <w:rPr>
          <w:b w:val="0"/>
          <w:bCs w:val="0"/>
          <w:color w:val="222222"/>
          <w:sz w:val="24"/>
          <w:szCs w:val="24"/>
          <w:lang w:val="en-GB"/>
        </w:rPr>
        <w:t xml:space="preserve"> to</w:t>
      </w:r>
      <w:r w:rsidR="007D7200">
        <w:rPr>
          <w:b w:val="0"/>
          <w:bCs w:val="0"/>
          <w:color w:val="222222"/>
          <w:sz w:val="24"/>
          <w:szCs w:val="24"/>
          <w:lang w:val="en-GB"/>
        </w:rPr>
        <w:t xml:space="preserve"> </w:t>
      </w:r>
      <w:hyperlink r:id="rId6" w:history="1">
        <w:r w:rsidR="007D7200" w:rsidRPr="00453A38">
          <w:rPr>
            <w:rStyle w:val="Hyperlink"/>
            <w:b w:val="0"/>
            <w:bCs w:val="0"/>
            <w:sz w:val="24"/>
            <w:szCs w:val="24"/>
            <w:lang w:val="en-GB"/>
          </w:rPr>
          <w:t>petoandreamargit@gmail.com</w:t>
        </w:r>
      </w:hyperlink>
      <w:r w:rsidR="007D7200">
        <w:rPr>
          <w:b w:val="0"/>
          <w:bCs w:val="0"/>
          <w:color w:val="222222"/>
          <w:sz w:val="24"/>
          <w:szCs w:val="24"/>
          <w:lang w:val="en-GB"/>
        </w:rPr>
        <w:t xml:space="preserve"> and </w:t>
      </w:r>
      <w:hyperlink r:id="rId7" w:history="1">
        <w:r w:rsidRPr="00453A38">
          <w:rPr>
            <w:rStyle w:val="Hyperlink"/>
            <w:b w:val="0"/>
            <w:bCs w:val="0"/>
            <w:sz w:val="24"/>
            <w:szCs w:val="24"/>
            <w:lang w:val="en-GB"/>
          </w:rPr>
          <w:t>bernhard.kleeberg@uni-erfurt.de</w:t>
        </w:r>
      </w:hyperlink>
      <w:r w:rsidR="00FD6A0D" w:rsidRPr="00D108E3">
        <w:rPr>
          <w:b w:val="0"/>
          <w:bCs w:val="0"/>
          <w:color w:val="222222"/>
          <w:sz w:val="24"/>
          <w:szCs w:val="24"/>
          <w:lang w:val="en-GB"/>
        </w:rPr>
        <w:t xml:space="preserve">. Interviews are planned </w:t>
      </w:r>
      <w:r w:rsidR="00D4089F">
        <w:rPr>
          <w:b w:val="0"/>
          <w:bCs w:val="0"/>
          <w:color w:val="222222"/>
          <w:sz w:val="24"/>
          <w:szCs w:val="24"/>
          <w:lang w:val="en-GB"/>
        </w:rPr>
        <w:t>asap</w:t>
      </w:r>
      <w:r w:rsidR="00FD6A0D" w:rsidRPr="00D108E3">
        <w:rPr>
          <w:b w:val="0"/>
          <w:bCs w:val="0"/>
          <w:color w:val="222222"/>
          <w:sz w:val="24"/>
          <w:szCs w:val="24"/>
          <w:lang w:val="en-GB"/>
        </w:rPr>
        <w:t xml:space="preserve">. </w:t>
      </w:r>
    </w:p>
    <w:sectPr w:rsidR="00CD2302" w:rsidRPr="007D7200" w:rsidSect="009474C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5B"/>
    <w:rsid w:val="00200648"/>
    <w:rsid w:val="00383E5B"/>
    <w:rsid w:val="004175D6"/>
    <w:rsid w:val="004B089E"/>
    <w:rsid w:val="006561CE"/>
    <w:rsid w:val="007D7200"/>
    <w:rsid w:val="009474C8"/>
    <w:rsid w:val="0098624E"/>
    <w:rsid w:val="00C207B6"/>
    <w:rsid w:val="00CD2302"/>
    <w:rsid w:val="00D108E3"/>
    <w:rsid w:val="00D4089F"/>
    <w:rsid w:val="00DE2757"/>
    <w:rsid w:val="00F10F98"/>
    <w:rsid w:val="00F83943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DA4CB"/>
  <w15:chartTrackingRefBased/>
  <w15:docId w15:val="{67840DD0-0BFE-420B-939D-DB923717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383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8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383E5B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83E5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089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B0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rnhard.kleeberg@uni-erfur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oandreamargit@gmail.com" TargetMode="External"/><Relationship Id="rId5" Type="http://schemas.openxmlformats.org/officeDocument/2006/relationships/hyperlink" Target="https://www.uni-erfurt.de/philosophische-fakultaet/seminare-professuren/historisches-seminar/professuren/wissenschaftsgeschichte/forschung/political-epistemologies-of-central-and-eastern-europe/protecting-academia-at-risk" TargetMode="External"/><Relationship Id="rId4" Type="http://schemas.openxmlformats.org/officeDocument/2006/relationships/hyperlink" Target="https://www.gerda-henkel-stiftung.de/en/researchscholarship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Peto</dc:creator>
  <cp:keywords/>
  <dc:description/>
  <cp:lastModifiedBy>bernhard.kleeberg</cp:lastModifiedBy>
  <cp:revision>8</cp:revision>
  <dcterms:created xsi:type="dcterms:W3CDTF">2024-02-01T15:45:00Z</dcterms:created>
  <dcterms:modified xsi:type="dcterms:W3CDTF">2024-02-08T22:42:00Z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3e8d114d-9276-4f93-a824-7328744db59b</vt:lpwstr>
  </property>
</Properties>
</file>